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993B97" w:rsidRDefault="00993B97" w:rsidP="00633D71">
      <w:pPr>
        <w:autoSpaceDE w:val="0"/>
        <w:autoSpaceDN w:val="0"/>
        <w:adjustRightInd w:val="0"/>
      </w:pPr>
    </w:p>
    <w:p w:rsidR="00993B97" w:rsidRPr="00993B97" w:rsidRDefault="00993B97" w:rsidP="00A17CAD">
      <w:pPr>
        <w:spacing w:before="100" w:beforeAutospacing="1"/>
        <w:jc w:val="both"/>
        <w:outlineLvl w:val="0"/>
        <w:rPr>
          <w:b/>
          <w:bCs/>
          <w:kern w:val="36"/>
        </w:rPr>
      </w:pPr>
      <w:r w:rsidRPr="00993B97">
        <w:rPr>
          <w:b/>
          <w:bCs/>
          <w:kern w:val="36"/>
        </w:rPr>
        <w:t>Про полис: медпомощь детям по ОМС</w:t>
      </w:r>
    </w:p>
    <w:p w:rsidR="002B6622" w:rsidRPr="002F6055" w:rsidRDefault="00993B97" w:rsidP="00A17CAD">
      <w:pPr>
        <w:spacing w:before="100" w:beforeAutospacing="1"/>
        <w:jc w:val="both"/>
        <w:rPr>
          <w:sz w:val="18"/>
          <w:szCs w:val="18"/>
        </w:rPr>
      </w:pPr>
      <w:r w:rsidRPr="00A17CAD">
        <w:rPr>
          <w:sz w:val="18"/>
          <w:szCs w:val="18"/>
        </w:rPr>
        <w:t>Территориальный фонд обязательного медицинского страхования Алтайского края продолжает знакомить население с основными вопросами оказания бесплатной медицинской помощи по ОМС.</w:t>
      </w:r>
      <w:r w:rsidR="002B6622" w:rsidRPr="002B6622">
        <w:rPr>
          <w:sz w:val="18"/>
          <w:szCs w:val="18"/>
        </w:rPr>
        <w:t xml:space="preserve"> </w:t>
      </w:r>
    </w:p>
    <w:p w:rsidR="002B6622" w:rsidRPr="002B6622" w:rsidRDefault="002F6055" w:rsidP="002B66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93B97" w:rsidRPr="00A17CAD">
        <w:rPr>
          <w:sz w:val="18"/>
          <w:szCs w:val="18"/>
        </w:rPr>
        <w:t xml:space="preserve">Для детей по полису ОМС бесплатно предоставляется широкий спектр медицинских услуг: посещение на дому патронажной сестрой, консультации и осмотры врачами-специалистами, лабораторная и инструментальная диагностика, профилактические мероприятия, медицинская помощь в условиях стационара. </w:t>
      </w:r>
      <w:r w:rsidR="002B6622" w:rsidRPr="002B6622">
        <w:rPr>
          <w:sz w:val="18"/>
          <w:szCs w:val="18"/>
        </w:rPr>
        <w:t xml:space="preserve"> </w:t>
      </w:r>
    </w:p>
    <w:p w:rsidR="00993B97" w:rsidRPr="00A17CAD" w:rsidRDefault="002F6055" w:rsidP="002B66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93B97" w:rsidRPr="00A17CAD">
        <w:rPr>
          <w:sz w:val="18"/>
          <w:szCs w:val="18"/>
        </w:rPr>
        <w:t xml:space="preserve">Профилактикой, диагностикой и лечением заболеваний у детей с момента рождения и до 18-ти лет занимается педиатр. Детский врач следит за тем, чтобы ребенок правильно рос и развивался, проводит консультации по грудному вскармливанию, сбалансированному питанию, правильному уходу и применению профилактических вакцин (прививок). </w:t>
      </w:r>
    </w:p>
    <w:p w:rsidR="00993B97" w:rsidRPr="00A17CAD" w:rsidRDefault="002F6055" w:rsidP="002B66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93B97" w:rsidRPr="00A17CAD">
        <w:rPr>
          <w:sz w:val="18"/>
          <w:szCs w:val="18"/>
        </w:rPr>
        <w:t xml:space="preserve">Первая консультация проводится на дому в течение 1 месяца с момента выписки из роддома. Дальнейшие плановые осмотры проводятся ежемесячно. Врач проводит сбор анамнеза, визуальное исследование пациента, общетерапевтическую пальпацию, простукивание (перкуссию), измерение температуры тела, массы и роста. </w:t>
      </w:r>
    </w:p>
    <w:p w:rsidR="00993B97" w:rsidRPr="00A17CAD" w:rsidRDefault="002F6055" w:rsidP="002B66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93B97" w:rsidRPr="00A17CAD">
        <w:rPr>
          <w:sz w:val="18"/>
          <w:szCs w:val="18"/>
        </w:rPr>
        <w:t xml:space="preserve">Полис ОМС дает право на диспансерное наблюдение у участкового педиатра, что очень важно, поскольку в первый год жизни ребенку необходим постоянный медицинский контроль и наблюдение. Осмотры детей в возрасте после 1 года проводятся в плановом порядке 1 раз в 3 месяца. </w:t>
      </w:r>
    </w:p>
    <w:p w:rsidR="00993B97" w:rsidRPr="00A17CAD" w:rsidRDefault="002F6055" w:rsidP="002B66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93B97" w:rsidRPr="00A17CAD">
        <w:rPr>
          <w:sz w:val="18"/>
          <w:szCs w:val="18"/>
        </w:rPr>
        <w:t xml:space="preserve">Педиатр диагностирует и лечит острые инфекционные заболевания (корь, дизентерия, ветрянка, острый бронхит, пневмония), патологии желудочно-кишечного тракта, центральной нервной системы, хронические и наследственные заболевания.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Причины срочного обращения к педиатру: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- температура тела выше нормы;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- расстройство пищеварения, признаки отравления (рвота, непрекращающийся понос, озноб);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- аллергическая реакция (сыпь, кашель, слезотечение, покраснение слизистых оболочек);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- острая боль в животе;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- травма головы, грудной клетки и других частей тела;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- необъяснимое беспокойное поведение.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Консультация с педиатром обязательна, если родители считают, что их ребенок имеет какие-либо отклонения в физическом или психическом развитии. В таком случае педиатр направляет пациента к узкому специалисту: эндокринологу, дерматологу, хирургу, гастроэнтерологу и др. 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Полис ОМС гарантирует получение бесплатной медицинской помощи на всей территории России. </w:t>
      </w:r>
    </w:p>
    <w:p w:rsidR="00993B97" w:rsidRPr="00A17CAD" w:rsidRDefault="00993B97" w:rsidP="00A17CAD">
      <w:pPr>
        <w:jc w:val="both"/>
        <w:outlineLvl w:val="0"/>
        <w:rPr>
          <w:b/>
          <w:sz w:val="18"/>
          <w:szCs w:val="18"/>
        </w:rPr>
      </w:pPr>
      <w:r w:rsidRPr="00A17CAD">
        <w:rPr>
          <w:b/>
          <w:sz w:val="18"/>
          <w:szCs w:val="18"/>
        </w:rPr>
        <w:t>В случае возникновения вопросов, касающихся обязательного медицинского страхования или оказания медицинской помощи  всегда можно обратиться по телефону горячей линии страховой компании или фонда и получить исчерпывающие  ответы.</w:t>
      </w:r>
    </w:p>
    <w:p w:rsidR="00993B97" w:rsidRPr="00A17CAD" w:rsidRDefault="00993B97" w:rsidP="00A17CAD">
      <w:pPr>
        <w:ind w:firstLine="708"/>
        <w:jc w:val="both"/>
        <w:rPr>
          <w:b/>
          <w:sz w:val="18"/>
          <w:szCs w:val="18"/>
        </w:rPr>
      </w:pPr>
    </w:p>
    <w:p w:rsidR="00993B97" w:rsidRPr="00A17CAD" w:rsidRDefault="00993B97" w:rsidP="00A17CAD">
      <w:pPr>
        <w:ind w:firstLine="708"/>
        <w:jc w:val="both"/>
        <w:rPr>
          <w:b/>
          <w:sz w:val="18"/>
          <w:szCs w:val="18"/>
        </w:rPr>
      </w:pPr>
      <w:r w:rsidRPr="00A17CAD">
        <w:rPr>
          <w:b/>
          <w:sz w:val="18"/>
          <w:szCs w:val="18"/>
        </w:rPr>
        <w:t xml:space="preserve">Телефоны </w:t>
      </w:r>
      <w:proofErr w:type="gramStart"/>
      <w:r w:rsidRPr="00A17CAD">
        <w:rPr>
          <w:b/>
          <w:sz w:val="18"/>
          <w:szCs w:val="18"/>
        </w:rPr>
        <w:t>Контакт-центра</w:t>
      </w:r>
      <w:proofErr w:type="gramEnd"/>
      <w:r w:rsidRPr="00A17CAD">
        <w:rPr>
          <w:b/>
          <w:sz w:val="18"/>
          <w:szCs w:val="18"/>
        </w:rPr>
        <w:t xml:space="preserve"> в сфере обязательного медицинского страхования:</w:t>
      </w:r>
    </w:p>
    <w:p w:rsidR="00993B97" w:rsidRPr="00A17CAD" w:rsidRDefault="00993B97" w:rsidP="00A17CAD">
      <w:pPr>
        <w:jc w:val="both"/>
        <w:rPr>
          <w:b/>
          <w:sz w:val="18"/>
          <w:szCs w:val="18"/>
        </w:rPr>
      </w:pPr>
    </w:p>
    <w:p w:rsidR="00993B97" w:rsidRPr="00A17CAD" w:rsidRDefault="00993B97" w:rsidP="00A17CAD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ТФОМС Алтайского края </w:t>
      </w:r>
      <w:r w:rsidRPr="00A17CAD">
        <w:rPr>
          <w:b/>
          <w:bCs/>
          <w:sz w:val="18"/>
          <w:szCs w:val="18"/>
        </w:rPr>
        <w:t>8-800-775-85-65</w:t>
      </w:r>
      <w:r w:rsidRPr="00A17CAD">
        <w:rPr>
          <w:bCs/>
          <w:sz w:val="18"/>
          <w:szCs w:val="18"/>
        </w:rPr>
        <w:t>(</w:t>
      </w:r>
      <w:r w:rsidRPr="00A17CAD">
        <w:rPr>
          <w:sz w:val="18"/>
          <w:szCs w:val="18"/>
        </w:rPr>
        <w:t>звонок бесплатный);</w:t>
      </w:r>
    </w:p>
    <w:p w:rsidR="00993B97" w:rsidRPr="00A17CAD" w:rsidRDefault="00993B97" w:rsidP="00A17CAD">
      <w:pPr>
        <w:spacing w:before="100" w:beforeAutospacing="1"/>
        <w:jc w:val="both"/>
        <w:rPr>
          <w:sz w:val="18"/>
          <w:szCs w:val="18"/>
        </w:rPr>
      </w:pPr>
      <w:r w:rsidRPr="00A17CAD">
        <w:rPr>
          <w:sz w:val="18"/>
          <w:szCs w:val="18"/>
        </w:rPr>
        <w:t>Алтайский филиал ООО «СМК РЕСО-Мед»</w:t>
      </w:r>
      <w:r w:rsidRPr="00A17CAD">
        <w:rPr>
          <w:b/>
          <w:bCs/>
          <w:sz w:val="18"/>
          <w:szCs w:val="18"/>
        </w:rPr>
        <w:t xml:space="preserve"> 8-800-200-92-04 </w:t>
      </w:r>
      <w:r w:rsidRPr="00A17CAD">
        <w:rPr>
          <w:sz w:val="18"/>
          <w:szCs w:val="18"/>
        </w:rPr>
        <w:t>(круглосуточно, звонок бесплатный)</w:t>
      </w:r>
      <w:r w:rsidRPr="00A17CAD">
        <w:rPr>
          <w:b/>
          <w:bCs/>
          <w:sz w:val="18"/>
          <w:szCs w:val="18"/>
        </w:rPr>
        <w:t>;</w:t>
      </w:r>
    </w:p>
    <w:p w:rsidR="00993B97" w:rsidRPr="00A17CAD" w:rsidRDefault="00993B97" w:rsidP="002B6622">
      <w:pPr>
        <w:jc w:val="both"/>
        <w:rPr>
          <w:sz w:val="18"/>
          <w:szCs w:val="18"/>
        </w:rPr>
      </w:pPr>
      <w:proofErr w:type="gramStart"/>
      <w:r w:rsidRPr="00A17CAD">
        <w:rPr>
          <w:sz w:val="18"/>
          <w:szCs w:val="18"/>
        </w:rPr>
        <w:t>Филиал ООО «Капитал МС»</w:t>
      </w:r>
      <w:r w:rsidRPr="00A17CAD">
        <w:rPr>
          <w:bCs/>
          <w:sz w:val="18"/>
          <w:szCs w:val="18"/>
        </w:rPr>
        <w:t xml:space="preserve"> в Алтайском крае</w:t>
      </w:r>
      <w:r w:rsidRPr="00A17CAD">
        <w:rPr>
          <w:b/>
          <w:bCs/>
          <w:sz w:val="18"/>
          <w:szCs w:val="18"/>
        </w:rPr>
        <w:t xml:space="preserve">8-800-100-81-02 </w:t>
      </w:r>
      <w:r w:rsidRPr="00A17CAD">
        <w:rPr>
          <w:sz w:val="18"/>
          <w:szCs w:val="18"/>
        </w:rPr>
        <w:t>(круглосуточно, звонок бесплатный);</w:t>
      </w:r>
      <w:proofErr w:type="gramEnd"/>
    </w:p>
    <w:p w:rsidR="00177D59" w:rsidRPr="00A17CAD" w:rsidRDefault="00177D59" w:rsidP="00A17CAD">
      <w:pPr>
        <w:spacing w:before="100" w:beforeAutospacing="1"/>
        <w:jc w:val="both"/>
        <w:rPr>
          <w:sz w:val="18"/>
          <w:szCs w:val="18"/>
        </w:rPr>
      </w:pPr>
      <w:r w:rsidRPr="00A17CAD">
        <w:rPr>
          <w:sz w:val="18"/>
          <w:szCs w:val="18"/>
        </w:rPr>
        <w:t>Г</w:t>
      </w:r>
      <w:r w:rsidR="0030578E" w:rsidRPr="00A17CAD">
        <w:rPr>
          <w:sz w:val="18"/>
          <w:szCs w:val="18"/>
        </w:rPr>
        <w:t xml:space="preserve">лавный специалист МП </w:t>
      </w:r>
      <w:r w:rsidR="0030578E" w:rsidRPr="00A17CAD">
        <w:rPr>
          <w:sz w:val="18"/>
          <w:szCs w:val="18"/>
          <w:lang w:val="en-US"/>
        </w:rPr>
        <w:t>N</w:t>
      </w:r>
      <w:r w:rsidR="0030578E" w:rsidRPr="00A17CAD">
        <w:rPr>
          <w:sz w:val="18"/>
          <w:szCs w:val="18"/>
        </w:rPr>
        <w:t xml:space="preserve"> 3</w:t>
      </w:r>
      <w:r w:rsidR="00CF6498" w:rsidRPr="00A17CAD">
        <w:rPr>
          <w:sz w:val="18"/>
          <w:szCs w:val="18"/>
        </w:rPr>
        <w:t xml:space="preserve"> </w:t>
      </w:r>
      <w:r w:rsidR="0030578E" w:rsidRPr="00A17CAD">
        <w:rPr>
          <w:sz w:val="18"/>
          <w:szCs w:val="18"/>
        </w:rPr>
        <w:t xml:space="preserve">ТФОМС </w:t>
      </w:r>
    </w:p>
    <w:p w:rsidR="0030578E" w:rsidRPr="00A17CAD" w:rsidRDefault="0030578E" w:rsidP="002B6622">
      <w:pPr>
        <w:jc w:val="both"/>
        <w:rPr>
          <w:sz w:val="18"/>
          <w:szCs w:val="18"/>
        </w:rPr>
      </w:pPr>
      <w:r w:rsidRPr="00A17CAD">
        <w:rPr>
          <w:sz w:val="18"/>
          <w:szCs w:val="18"/>
        </w:rPr>
        <w:t xml:space="preserve">Алтайского края           </w:t>
      </w:r>
      <w:r w:rsidR="00691F8B" w:rsidRPr="00A17CAD">
        <w:rPr>
          <w:sz w:val="18"/>
          <w:szCs w:val="18"/>
        </w:rPr>
        <w:t xml:space="preserve">    </w:t>
      </w:r>
      <w:r w:rsidR="00CF6498" w:rsidRPr="00A17CAD">
        <w:rPr>
          <w:sz w:val="18"/>
          <w:szCs w:val="18"/>
        </w:rPr>
        <w:t xml:space="preserve">        </w:t>
      </w:r>
      <w:r w:rsidR="00691F8B" w:rsidRPr="00A17CAD">
        <w:rPr>
          <w:sz w:val="18"/>
          <w:szCs w:val="18"/>
        </w:rPr>
        <w:t xml:space="preserve">  </w:t>
      </w:r>
      <w:r w:rsidR="00177D59" w:rsidRPr="00A17CAD">
        <w:rPr>
          <w:sz w:val="18"/>
          <w:szCs w:val="18"/>
        </w:rPr>
        <w:t xml:space="preserve">  </w:t>
      </w:r>
      <w:r w:rsidRPr="00A17CAD">
        <w:rPr>
          <w:sz w:val="18"/>
          <w:szCs w:val="18"/>
        </w:rPr>
        <w:t xml:space="preserve">    </w:t>
      </w:r>
      <w:r w:rsidR="00CF6498" w:rsidRPr="00A17CAD">
        <w:rPr>
          <w:sz w:val="18"/>
          <w:szCs w:val="18"/>
        </w:rPr>
        <w:t xml:space="preserve">     </w:t>
      </w:r>
      <w:r w:rsidR="0001466A">
        <w:rPr>
          <w:sz w:val="18"/>
          <w:szCs w:val="18"/>
        </w:rPr>
        <w:t xml:space="preserve">                                                </w:t>
      </w:r>
      <w:bookmarkStart w:id="0" w:name="_GoBack"/>
      <w:bookmarkEnd w:id="0"/>
      <w:r w:rsidR="00CF6498" w:rsidRPr="00A17CAD">
        <w:rPr>
          <w:sz w:val="18"/>
          <w:szCs w:val="18"/>
        </w:rPr>
        <w:t xml:space="preserve">         </w:t>
      </w:r>
      <w:r w:rsidRPr="00A17CAD">
        <w:rPr>
          <w:sz w:val="18"/>
          <w:szCs w:val="18"/>
        </w:rPr>
        <w:t xml:space="preserve">    Наталья Ивановна Калашникова</w:t>
      </w:r>
    </w:p>
    <w:p w:rsidR="0030578E" w:rsidRPr="00A17CAD" w:rsidRDefault="0030578E" w:rsidP="002B6622">
      <w:pPr>
        <w:jc w:val="both"/>
        <w:rPr>
          <w:b/>
          <w:sz w:val="18"/>
          <w:szCs w:val="18"/>
        </w:rPr>
      </w:pPr>
      <w:r w:rsidRPr="00A17CAD">
        <w:rPr>
          <w:sz w:val="18"/>
          <w:szCs w:val="18"/>
        </w:rPr>
        <w:t xml:space="preserve">8-385-32- </w:t>
      </w:r>
      <w:r w:rsidRPr="00A17CAD">
        <w:rPr>
          <w:b/>
          <w:sz w:val="18"/>
          <w:szCs w:val="18"/>
        </w:rPr>
        <w:t>2-24-84</w:t>
      </w:r>
    </w:p>
    <w:p w:rsidR="00176D38" w:rsidRPr="00CF6498" w:rsidRDefault="00176D38" w:rsidP="009C784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9849495"/>
            <wp:effectExtent l="0" t="0" r="3175" b="0"/>
            <wp:docPr id="2" name="Рисунок 2" descr="D:\Документы\МЕЖРАЙОННЫЙ N3\ДЛЯ РЕДАКЦИИ\Статьи 11-2022\Прикрепление к МО для С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ЕЖРАЙОННЫЙ N3\ДЛЯ РЕДАКЦИИ\Статьи 11-2022\Прикрепление к МО для С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D38" w:rsidRPr="00CF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1466A"/>
    <w:rsid w:val="00176D38"/>
    <w:rsid w:val="00177D59"/>
    <w:rsid w:val="001E6AD9"/>
    <w:rsid w:val="00252EFA"/>
    <w:rsid w:val="002A4B4A"/>
    <w:rsid w:val="002B6622"/>
    <w:rsid w:val="002F6055"/>
    <w:rsid w:val="0030578E"/>
    <w:rsid w:val="003F3132"/>
    <w:rsid w:val="00484EDC"/>
    <w:rsid w:val="005948FE"/>
    <w:rsid w:val="00633D71"/>
    <w:rsid w:val="00683252"/>
    <w:rsid w:val="00691F8B"/>
    <w:rsid w:val="008C5240"/>
    <w:rsid w:val="008C64F9"/>
    <w:rsid w:val="00905CD6"/>
    <w:rsid w:val="00993B97"/>
    <w:rsid w:val="009C7840"/>
    <w:rsid w:val="009D67AC"/>
    <w:rsid w:val="00A17CAD"/>
    <w:rsid w:val="00C074FE"/>
    <w:rsid w:val="00CC12C7"/>
    <w:rsid w:val="00CF6498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8</cp:revision>
  <dcterms:created xsi:type="dcterms:W3CDTF">2022-11-21T08:56:00Z</dcterms:created>
  <dcterms:modified xsi:type="dcterms:W3CDTF">2022-12-02T02:12:00Z</dcterms:modified>
</cp:coreProperties>
</file>